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C0F57" w14:textId="23B12651" w:rsidR="00493127" w:rsidRPr="00493127" w:rsidRDefault="00493127" w:rsidP="00493127">
      <w:pPr>
        <w:shd w:val="clear" w:color="auto" w:fill="FFFFFF"/>
        <w:ind w:firstLine="567"/>
        <w:jc w:val="center"/>
        <w:rPr>
          <w:rFonts w:eastAsia="Times New Roman" w:cs="Times New Roman"/>
          <w:b/>
          <w:bCs/>
          <w:color w:val="212529"/>
        </w:rPr>
      </w:pPr>
      <w:r w:rsidRPr="00493127">
        <w:rPr>
          <w:rFonts w:eastAsia="Times New Roman" w:cs="Times New Roman"/>
          <w:b/>
          <w:bCs/>
          <w:color w:val="212529"/>
        </w:rPr>
        <w:t>Tuyên truyền về kích hoạt tài khoản định danh điện tử mức độ 2</w:t>
      </w:r>
    </w:p>
    <w:p w14:paraId="5E17A460" w14:textId="77777777" w:rsidR="00493127" w:rsidRDefault="00493127" w:rsidP="00A93F10">
      <w:pPr>
        <w:shd w:val="clear" w:color="auto" w:fill="FFFFFF"/>
        <w:ind w:firstLine="567"/>
        <w:jc w:val="both"/>
        <w:rPr>
          <w:rFonts w:eastAsia="Times New Roman" w:cs="Times New Roman"/>
          <w:color w:val="212529"/>
        </w:rPr>
      </w:pPr>
    </w:p>
    <w:p w14:paraId="4EC47D60" w14:textId="1780849C" w:rsidR="001A0EB9" w:rsidRDefault="00444F9D" w:rsidP="00A93F10">
      <w:pPr>
        <w:shd w:val="clear" w:color="auto" w:fill="FFFFFF"/>
        <w:ind w:firstLine="567"/>
        <w:jc w:val="both"/>
        <w:rPr>
          <w:rFonts w:eastAsia="Times New Roman" w:cs="Times New Roman"/>
          <w:color w:val="212529"/>
        </w:rPr>
      </w:pPr>
      <w:r w:rsidRPr="00444F9D">
        <w:rPr>
          <w:rFonts w:eastAsia="Times New Roman" w:cs="Times New Roman"/>
          <w:color w:val="212529"/>
        </w:rPr>
        <w:t>Trong thời gian qua, UBND huyện</w:t>
      </w:r>
      <w:r w:rsidR="001C6930">
        <w:rPr>
          <w:rFonts w:eastAsia="Times New Roman" w:cs="Times New Roman"/>
          <w:color w:val="212529"/>
        </w:rPr>
        <w:t>, Công an huyện Gio Linh, Công an xã Gio Sơn và</w:t>
      </w:r>
      <w:r w:rsidRPr="00444F9D">
        <w:rPr>
          <w:rFonts w:eastAsia="Times New Roman" w:cs="Times New Roman"/>
          <w:color w:val="212529"/>
        </w:rPr>
        <w:t xml:space="preserve"> Tổ công tác triển khai Đề án 06 đã tập trung lãnh đạo, chỉ đạo quyết liệt, kịp thời triển khai thực hiện có hiệu quả các nhiệm vụ trọng tâm của Đề án. </w:t>
      </w:r>
    </w:p>
    <w:p w14:paraId="337AD845" w14:textId="77777777" w:rsidR="001A0EB9" w:rsidRDefault="00444F9D" w:rsidP="00A93F10">
      <w:pPr>
        <w:shd w:val="clear" w:color="auto" w:fill="FFFFFF"/>
        <w:ind w:firstLine="567"/>
        <w:jc w:val="both"/>
        <w:rPr>
          <w:rFonts w:eastAsia="Times New Roman" w:cs="Times New Roman"/>
          <w:color w:val="212529"/>
        </w:rPr>
      </w:pPr>
      <w:r w:rsidRPr="00444F9D">
        <w:rPr>
          <w:rFonts w:eastAsia="Times New Roman" w:cs="Times New Roman"/>
          <w:color w:val="212529"/>
        </w:rPr>
        <w:t xml:space="preserve">Công an </w:t>
      </w:r>
      <w:r w:rsidR="001A0EB9">
        <w:rPr>
          <w:rFonts w:eastAsia="Times New Roman" w:cs="Times New Roman"/>
          <w:color w:val="212529"/>
        </w:rPr>
        <w:t>xã</w:t>
      </w:r>
      <w:r w:rsidRPr="00444F9D">
        <w:rPr>
          <w:rFonts w:eastAsia="Times New Roman" w:cs="Times New Roman"/>
          <w:color w:val="212529"/>
        </w:rPr>
        <w:t xml:space="preserve"> làm tốt vai trò của cơ quan Thường trực Đề án, chủ động</w:t>
      </w:r>
      <w:r w:rsidR="001A0EB9">
        <w:rPr>
          <w:rFonts w:eastAsia="Times New Roman" w:cs="Times New Roman"/>
          <w:color w:val="212529"/>
        </w:rPr>
        <w:t xml:space="preserve">, phối hợp với các cơ quan cấp trên </w:t>
      </w:r>
      <w:r w:rsidRPr="00444F9D">
        <w:rPr>
          <w:rFonts w:eastAsia="Times New Roman" w:cs="Times New Roman"/>
          <w:color w:val="212529"/>
        </w:rPr>
        <w:t xml:space="preserve">tổ chức thực hiện có hiệu quả công tác làm sạch dữ liệu dân cư, hộ tịch... đảm bảo nguồn dữ liệu "đúng, đủ, sạch, sống". Công tác cấp căn cước công dân gắn chíp điện tử, định danh cá nhân, giải quyết cư trú trên dịch vụ công được thực hiện nghiêm túc. </w:t>
      </w:r>
    </w:p>
    <w:p w14:paraId="711FCB09" w14:textId="77777777" w:rsidR="001A0EB9" w:rsidRDefault="001A0EB9" w:rsidP="00A93F10">
      <w:pPr>
        <w:shd w:val="clear" w:color="auto" w:fill="FFFFFF"/>
        <w:ind w:firstLine="567"/>
        <w:jc w:val="both"/>
        <w:rPr>
          <w:rFonts w:eastAsia="Times New Roman" w:cs="Times New Roman"/>
          <w:color w:val="212529"/>
        </w:rPr>
      </w:pPr>
      <w:r>
        <w:rPr>
          <w:rFonts w:eastAsia="Times New Roman" w:cs="Times New Roman"/>
          <w:color w:val="212529"/>
        </w:rPr>
        <w:t>Đ</w:t>
      </w:r>
      <w:r w:rsidR="00444F9D" w:rsidRPr="00444F9D">
        <w:rPr>
          <w:rFonts w:eastAsia="Times New Roman" w:cs="Times New Roman"/>
          <w:color w:val="212529"/>
        </w:rPr>
        <w:t>ịa phương chuẩn bị tốt các điều kiện về nhân lực, cơ sở vật chất, hạ tầng, công nghệ thông tin để phục vụ công tác cải cách hành chính, đẩy mạnh tỷ lệ tiếp nhận hồ sơ thủ tục hành chính dịch vụ công trực tuyến.</w:t>
      </w:r>
    </w:p>
    <w:p w14:paraId="073B7B65" w14:textId="45CBB976" w:rsidR="00444F9D" w:rsidRPr="00444F9D" w:rsidRDefault="00444F9D" w:rsidP="00A93F10">
      <w:pPr>
        <w:shd w:val="clear" w:color="auto" w:fill="FFFFFF"/>
        <w:ind w:firstLine="567"/>
        <w:jc w:val="both"/>
        <w:rPr>
          <w:rFonts w:ascii="Arial" w:eastAsia="Times New Roman" w:hAnsi="Arial" w:cs="Arial"/>
          <w:color w:val="212529"/>
          <w:sz w:val="22"/>
          <w:szCs w:val="22"/>
        </w:rPr>
      </w:pPr>
      <w:r w:rsidRPr="00444F9D">
        <w:rPr>
          <w:rFonts w:eastAsia="Times New Roman" w:cs="Times New Roman"/>
          <w:color w:val="212529"/>
        </w:rPr>
        <w:t xml:space="preserve">Về kết quả cấp CCCD và định danh điện tử, đã tổ chức </w:t>
      </w:r>
      <w:r w:rsidRPr="00444F9D">
        <w:rPr>
          <w:rFonts w:eastAsia="Times New Roman" w:cs="Times New Roman"/>
        </w:rPr>
        <w:t xml:space="preserve">cấp </w:t>
      </w:r>
      <w:r w:rsidR="00C67EF3" w:rsidRPr="00C67EF3">
        <w:rPr>
          <w:rFonts w:eastAsia="Times New Roman" w:cs="Times New Roman"/>
        </w:rPr>
        <w:t>4117</w:t>
      </w:r>
      <w:r w:rsidRPr="00444F9D">
        <w:rPr>
          <w:rFonts w:eastAsia="Times New Roman" w:cs="Times New Roman"/>
        </w:rPr>
        <w:t xml:space="preserve"> CCCD </w:t>
      </w:r>
      <w:r w:rsidRPr="00444F9D">
        <w:rPr>
          <w:rFonts w:eastAsia="Times New Roman" w:cs="Times New Roman"/>
          <w:color w:val="212529"/>
        </w:rPr>
        <w:t xml:space="preserve">cho </w:t>
      </w:r>
      <w:r w:rsidR="00493127">
        <w:rPr>
          <w:rFonts w:eastAsia="Times New Roman" w:cs="Times New Roman"/>
          <w:color w:val="FF0000"/>
        </w:rPr>
        <w:t xml:space="preserve"> </w:t>
      </w:r>
      <w:r w:rsidR="00C67EF3" w:rsidRPr="008647C2">
        <w:rPr>
          <w:rFonts w:eastAsia="Times New Roman" w:cs="Times New Roman"/>
        </w:rPr>
        <w:t xml:space="preserve">100 </w:t>
      </w:r>
      <w:r w:rsidRPr="00444F9D">
        <w:rPr>
          <w:rFonts w:eastAsia="Times New Roman" w:cs="Times New Roman"/>
        </w:rPr>
        <w:t>% công dân có mặt tại địa bàn; thu nhận, kích hoạt tài khoản định danh điện tử</w:t>
      </w:r>
      <w:r w:rsidR="00C67EF3" w:rsidRPr="008647C2">
        <w:rPr>
          <w:rFonts w:eastAsia="Times New Roman" w:cs="Times New Roman"/>
        </w:rPr>
        <w:t xml:space="preserve"> 1539 tài khoản</w:t>
      </w:r>
      <w:r w:rsidRPr="00444F9D">
        <w:rPr>
          <w:rFonts w:eastAsia="Times New Roman" w:cs="Times New Roman"/>
        </w:rPr>
        <w:t>, đạt</w:t>
      </w:r>
      <w:r w:rsidR="00C67EF3" w:rsidRPr="008647C2">
        <w:rPr>
          <w:rFonts w:eastAsia="Times New Roman" w:cs="Times New Roman"/>
        </w:rPr>
        <w:t xml:space="preserve"> 48</w:t>
      </w:r>
      <w:r w:rsidRPr="00444F9D">
        <w:rPr>
          <w:rFonts w:eastAsia="Times New Roman" w:cs="Times New Roman"/>
        </w:rPr>
        <w:t xml:space="preserve"> % chỉ tiêu được giao. Về nhóm </w:t>
      </w:r>
      <w:r w:rsidRPr="00444F9D">
        <w:rPr>
          <w:rFonts w:eastAsia="Times New Roman" w:cs="Times New Roman"/>
          <w:color w:val="212529"/>
        </w:rPr>
        <w:t>tiện ích phục vụ phát triển kinh tế xã hội, toàn huyện đã rà soát và làm sạch dữ liệu cho các đối tượng chính sách</w:t>
      </w:r>
      <w:r w:rsidR="001A0EB9">
        <w:rPr>
          <w:rFonts w:eastAsia="Times New Roman" w:cs="Times New Roman"/>
          <w:color w:val="212529"/>
        </w:rPr>
        <w:t>…</w:t>
      </w:r>
    </w:p>
    <w:p w14:paraId="322974DD" w14:textId="4D8D6DB1" w:rsidR="001A0EB9" w:rsidRDefault="00444F9D" w:rsidP="00A93F10">
      <w:pPr>
        <w:shd w:val="clear" w:color="auto" w:fill="FFFFFF"/>
        <w:ind w:firstLine="567"/>
        <w:jc w:val="both"/>
        <w:rPr>
          <w:rFonts w:eastAsia="Times New Roman" w:cs="Times New Roman"/>
          <w:color w:val="212529"/>
        </w:rPr>
      </w:pPr>
      <w:r w:rsidRPr="00444F9D">
        <w:rPr>
          <w:rFonts w:eastAsia="Times New Roman" w:cs="Times New Roman"/>
          <w:color w:val="212529"/>
        </w:rPr>
        <w:t xml:space="preserve">Trong </w:t>
      </w:r>
      <w:r w:rsidR="001A0EB9">
        <w:rPr>
          <w:rFonts w:eastAsia="Times New Roman" w:cs="Times New Roman"/>
          <w:color w:val="212529"/>
        </w:rPr>
        <w:t>những</w:t>
      </w:r>
      <w:r w:rsidRPr="00444F9D">
        <w:rPr>
          <w:rFonts w:eastAsia="Times New Roman" w:cs="Times New Roman"/>
          <w:color w:val="212529"/>
        </w:rPr>
        <w:t xml:space="preserve"> tháng đầu năm 2024, Ủy ban nhân dân </w:t>
      </w:r>
      <w:r w:rsidR="001A0EB9">
        <w:rPr>
          <w:rFonts w:eastAsia="Times New Roman" w:cs="Times New Roman"/>
          <w:color w:val="212529"/>
        </w:rPr>
        <w:t>xã</w:t>
      </w:r>
      <w:r w:rsidRPr="00444F9D">
        <w:rPr>
          <w:rFonts w:eastAsia="Times New Roman" w:cs="Times New Roman"/>
          <w:color w:val="212529"/>
        </w:rPr>
        <w:t xml:space="preserve"> đã thực hiện tốt chỉ đạo của Ủy ban nhân dân huyện về công tác cải cách hành chính và chuyển đổi số, góp phần nâng cao số lượng, chất lượng, tỷ lệ hồ sơ được nhập trên phần mềm một cửa điện tử và hồ sơ giải quyết trên cổng dịch vụ công; việc giải quyết thủ tục hành chính cung cấp dịch vụ công trên địa bàn </w:t>
      </w:r>
      <w:r w:rsidR="001A0EB9">
        <w:rPr>
          <w:rFonts w:eastAsia="Times New Roman" w:cs="Times New Roman"/>
          <w:color w:val="212529"/>
        </w:rPr>
        <w:t>xã</w:t>
      </w:r>
      <w:r w:rsidRPr="00444F9D">
        <w:rPr>
          <w:rFonts w:eastAsia="Times New Roman" w:cs="Times New Roman"/>
          <w:color w:val="212529"/>
        </w:rPr>
        <w:t xml:space="preserve"> đã có những chuyển biến rõ rệt... </w:t>
      </w:r>
    </w:p>
    <w:p w14:paraId="0FF97822" w14:textId="285F096E" w:rsidR="00444F9D" w:rsidRPr="00444F9D" w:rsidRDefault="00444F9D" w:rsidP="00A93F10">
      <w:pPr>
        <w:shd w:val="clear" w:color="auto" w:fill="FFFFFF"/>
        <w:ind w:firstLine="567"/>
        <w:jc w:val="both"/>
        <w:rPr>
          <w:rFonts w:ascii="Arial" w:eastAsia="Times New Roman" w:hAnsi="Arial" w:cs="Arial"/>
          <w:color w:val="212529"/>
          <w:sz w:val="22"/>
          <w:szCs w:val="22"/>
        </w:rPr>
      </w:pPr>
      <w:r w:rsidRPr="00444F9D">
        <w:rPr>
          <w:rFonts w:eastAsia="Times New Roman" w:cs="Times New Roman"/>
          <w:color w:val="212529"/>
        </w:rPr>
        <w:t xml:space="preserve">Tuy nhiên, việc triển khai thực hiện công tác CCHC </w:t>
      </w:r>
      <w:r w:rsidR="001A0EB9">
        <w:rPr>
          <w:rFonts w:eastAsia="Times New Roman" w:cs="Times New Roman"/>
          <w:color w:val="212529"/>
        </w:rPr>
        <w:t xml:space="preserve">ở địa phương </w:t>
      </w:r>
      <w:r w:rsidRPr="00444F9D">
        <w:rPr>
          <w:rFonts w:eastAsia="Times New Roman" w:cs="Times New Roman"/>
          <w:color w:val="212529"/>
        </w:rPr>
        <w:t xml:space="preserve">vẫn còn chậm, chưa đạt yêu cầu đề ra như: Công tác rà soát, cập nhật, công khai danh mục, nội dung TTHC thuộc thẩm quyền giải quyết chưa được quan tâm, thực hiện kịp thời; việc tuân thủ quy trình giải quyết TTHC trên Cổng dịch vụ công chưa đáp ứng được quy trình; </w:t>
      </w:r>
      <w:r w:rsidR="001A0EB9">
        <w:rPr>
          <w:rFonts w:eastAsia="Times New Roman" w:cs="Times New Roman"/>
          <w:color w:val="212529"/>
        </w:rPr>
        <w:t>tỷ lệ hồ sơ DVCTT còn khiêm tốn</w:t>
      </w:r>
      <w:r w:rsidRPr="00444F9D">
        <w:rPr>
          <w:rFonts w:eastAsia="Times New Roman" w:cs="Times New Roman"/>
          <w:color w:val="212529"/>
        </w:rPr>
        <w:t>; việc chấp hành kỷ luật, kỷ cương hành chính, thực thi trách nhiệm được giao của một bộ phận cán bộ, công chức chưa cao, cơ sở vật chất phục vụ triển khai thực hiện còn hạn chế...</w:t>
      </w:r>
    </w:p>
    <w:p w14:paraId="23F9ADAF" w14:textId="62FBBF21" w:rsidR="00444F9D" w:rsidRPr="00444F9D" w:rsidRDefault="001A0EB9" w:rsidP="00A93F10">
      <w:pPr>
        <w:shd w:val="clear" w:color="auto" w:fill="FFFFFF"/>
        <w:ind w:firstLine="567"/>
        <w:jc w:val="both"/>
        <w:rPr>
          <w:rFonts w:ascii="Arial" w:eastAsia="Times New Roman" w:hAnsi="Arial" w:cs="Arial"/>
          <w:color w:val="212529"/>
          <w:sz w:val="22"/>
          <w:szCs w:val="22"/>
        </w:rPr>
      </w:pPr>
      <w:r>
        <w:rPr>
          <w:rFonts w:eastAsia="Times New Roman" w:cs="Times New Roman"/>
          <w:color w:val="212529"/>
        </w:rPr>
        <w:t>Có thể k</w:t>
      </w:r>
      <w:r w:rsidR="00444F9D" w:rsidRPr="00444F9D">
        <w:rPr>
          <w:rFonts w:eastAsia="Times New Roman" w:cs="Times New Roman"/>
          <w:color w:val="212529"/>
        </w:rPr>
        <w:t>hẳng định trong thời gian</w:t>
      </w:r>
      <w:r>
        <w:rPr>
          <w:rFonts w:eastAsia="Times New Roman" w:cs="Times New Roman"/>
          <w:color w:val="212529"/>
        </w:rPr>
        <w:t xml:space="preserve"> qua</w:t>
      </w:r>
      <w:r w:rsidR="00444F9D" w:rsidRPr="00444F9D">
        <w:rPr>
          <w:rFonts w:eastAsia="Times New Roman" w:cs="Times New Roman"/>
          <w:color w:val="212529"/>
        </w:rPr>
        <w:t xml:space="preserve"> các cấp, các ngành</w:t>
      </w:r>
      <w:r>
        <w:rPr>
          <w:rFonts w:eastAsia="Times New Roman" w:cs="Times New Roman"/>
          <w:color w:val="212529"/>
        </w:rPr>
        <w:t xml:space="preserve"> và</w:t>
      </w:r>
      <w:r w:rsidR="00444F9D" w:rsidRPr="00444F9D">
        <w:rPr>
          <w:rFonts w:eastAsia="Times New Roman" w:cs="Times New Roman"/>
          <w:color w:val="212529"/>
        </w:rPr>
        <w:t xml:space="preserve"> địa phương trong huyện đã có nhiều nỗ lực, giải pháp thực hiện Đề án 06 của Chính phủ, thực hiện chuyển đổi số quốc gia; đồng thời khắc phục cho được những hạn chế tồn tại để nâng cao chỉ số CCHC. Trên cơ sở phát huy những kết quả đã đạt được, trong thời gian tới tiếp tục đẩy mạnh công tác tuyên truyền, nêu cao tinh thần trách nhiệm, đoàn kết nhất trí, quyết tâm khắc phục mọi khó khăn, quyết liệt thực hiện Đề án 06 bảo đảm hiệu quả. Đẩy nhanh tiến độ làm sạch, đồng bộ, thống nhất dữ liệu dân; các tổ chức chính trị xã hội</w:t>
      </w:r>
      <w:r>
        <w:rPr>
          <w:rFonts w:eastAsia="Times New Roman" w:cs="Times New Roman"/>
          <w:color w:val="212529"/>
        </w:rPr>
        <w:t xml:space="preserve"> từ xã đến thôn</w:t>
      </w:r>
      <w:r w:rsidR="00444F9D" w:rsidRPr="00444F9D">
        <w:rPr>
          <w:rFonts w:eastAsia="Times New Roman" w:cs="Times New Roman"/>
          <w:color w:val="212529"/>
        </w:rPr>
        <w:t xml:space="preserve"> tiếp tục</w:t>
      </w:r>
      <w:r w:rsidR="00444F9D" w:rsidRPr="00444F9D">
        <w:rPr>
          <w:rFonts w:ascii="Arial" w:eastAsia="Times New Roman" w:hAnsi="Arial" w:cs="Arial"/>
          <w:color w:val="212529"/>
          <w:sz w:val="22"/>
          <w:szCs w:val="22"/>
        </w:rPr>
        <w:t> </w:t>
      </w:r>
      <w:r w:rsidR="00444F9D" w:rsidRPr="00444F9D">
        <w:rPr>
          <w:rFonts w:eastAsia="Times New Roman" w:cs="Times New Roman"/>
          <w:color w:val="212529"/>
        </w:rPr>
        <w:t>thông tin tuyên truyền</w:t>
      </w:r>
      <w:r w:rsidR="00444F9D" w:rsidRPr="00444F9D">
        <w:rPr>
          <w:rFonts w:ascii="Arial" w:eastAsia="Times New Roman" w:hAnsi="Arial" w:cs="Arial"/>
          <w:color w:val="212529"/>
          <w:sz w:val="22"/>
          <w:szCs w:val="22"/>
        </w:rPr>
        <w:t> </w:t>
      </w:r>
      <w:r w:rsidR="00444F9D" w:rsidRPr="00444F9D">
        <w:rPr>
          <w:rFonts w:eastAsia="Times New Roman" w:cs="Times New Roman"/>
          <w:color w:val="212529"/>
        </w:rPr>
        <w:t xml:space="preserve">bằng nhiều hình thức để người dân thấy rõ tiện ích khi thực hiện Đề án 06 của Chính phủ; hướng dẫn, giúp đỡ người dân thực hiện các thủ tục hành chính trên Cổng dịch vụ công; đẩy mạnh tuyên truyền về luật căn cước, luật giao dịch điện tử; đẩy nhanh tiến độ số hóa sổ hộ tịch, phấn đấu hoàn thành trong năm 2024. Đồng thời thường xuyên kiểm tra, giám sát, đôn đốc việc thực hiện Đề án; tổ chức rà soát tiến độ thực hiện, đối với các chỉ tiêu, lĩnh vực chưa hoàn thành  phải xác </w:t>
      </w:r>
      <w:r w:rsidR="00444F9D" w:rsidRPr="00444F9D">
        <w:rPr>
          <w:rFonts w:eastAsia="Times New Roman" w:cs="Times New Roman"/>
          <w:color w:val="212529"/>
        </w:rPr>
        <w:lastRenderedPageBreak/>
        <w:t>định nguyên nhân và đưa ra giải pháp, lộ trình và mốc thời gian hoàn thành công việc...</w:t>
      </w:r>
    </w:p>
    <w:p w14:paraId="3C88DE8D" w14:textId="036D94CE" w:rsidR="00444F9D" w:rsidRPr="00444F9D" w:rsidRDefault="00444F9D" w:rsidP="00A93F10">
      <w:pPr>
        <w:shd w:val="clear" w:color="auto" w:fill="FFFFFF"/>
        <w:ind w:firstLine="567"/>
        <w:jc w:val="both"/>
        <w:rPr>
          <w:rFonts w:ascii="Arial" w:eastAsia="Times New Roman" w:hAnsi="Arial" w:cs="Arial"/>
          <w:color w:val="212529"/>
          <w:sz w:val="22"/>
          <w:szCs w:val="22"/>
        </w:rPr>
      </w:pPr>
      <w:r w:rsidRPr="00444F9D">
        <w:rPr>
          <w:rFonts w:eastAsia="Times New Roman" w:cs="Times New Roman"/>
          <w:color w:val="212529"/>
        </w:rPr>
        <w:t xml:space="preserve">      Về công tác CCHC </w:t>
      </w:r>
      <w:r w:rsidR="001A0EB9">
        <w:rPr>
          <w:rFonts w:eastAsia="Times New Roman" w:cs="Times New Roman"/>
          <w:color w:val="212529"/>
        </w:rPr>
        <w:t>nói riêng</w:t>
      </w:r>
      <w:r w:rsidRPr="00444F9D">
        <w:rPr>
          <w:rFonts w:eastAsia="Times New Roman" w:cs="Times New Roman"/>
          <w:color w:val="212529"/>
        </w:rPr>
        <w:t xml:space="preserve"> cần nâng cao hơn nữa vai trò, trách nhiệm của người đứng đầu; nâng cao chất lượng, hiệu quả tiếp nhận, xử lý hồ sơ TTHC tại bộ phận một cửa; Tăng cường công tác tuyên truyền, phổ biến, hướng dẫn người dân, doanh nghiệp về các nội dung, nhiệm vụ của công tác cải cách hành chính, xây dựng chính quyền điện tử; chú trọng việc ứng xử của cán bộ, công chức đối với nhân dân, nâng cao đạo đức công vụ, văn hóa công sở...</w:t>
      </w:r>
      <w:r w:rsidRPr="00444F9D">
        <w:rPr>
          <w:rFonts w:ascii="Arial" w:eastAsia="Times New Roman" w:hAnsi="Arial" w:cs="Arial"/>
          <w:color w:val="212529"/>
          <w:sz w:val="22"/>
          <w:szCs w:val="22"/>
        </w:rPr>
        <w:t> </w:t>
      </w:r>
      <w:r w:rsidRPr="00444F9D">
        <w:rPr>
          <w:rFonts w:eastAsia="Times New Roman" w:cs="Times New Roman"/>
          <w:color w:val="212529"/>
        </w:rPr>
        <w:t>vì sự hài lòng của người dân và doanh nghiệp. </w:t>
      </w:r>
    </w:p>
    <w:p w14:paraId="4342696F" w14:textId="77777777" w:rsidR="000028CE" w:rsidRDefault="000028CE"/>
    <w:sectPr w:rsidR="000028CE" w:rsidSect="00C9018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9D"/>
    <w:rsid w:val="000028CE"/>
    <w:rsid w:val="001A0EB9"/>
    <w:rsid w:val="001C6930"/>
    <w:rsid w:val="00444F9D"/>
    <w:rsid w:val="00493127"/>
    <w:rsid w:val="00783B51"/>
    <w:rsid w:val="008647C2"/>
    <w:rsid w:val="00A93F10"/>
    <w:rsid w:val="00C67EF3"/>
    <w:rsid w:val="00C9018E"/>
    <w:rsid w:val="00E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7BE0"/>
  <w15:chartTrackingRefBased/>
  <w15:docId w15:val="{855FC4B6-5EA2-4F70-9583-95482809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347311">
      <w:bodyDiv w:val="1"/>
      <w:marLeft w:val="0"/>
      <w:marRight w:val="0"/>
      <w:marTop w:val="0"/>
      <w:marBottom w:val="0"/>
      <w:divBdr>
        <w:top w:val="none" w:sz="0" w:space="0" w:color="auto"/>
        <w:left w:val="none" w:sz="0" w:space="0" w:color="auto"/>
        <w:bottom w:val="none" w:sz="0" w:space="0" w:color="auto"/>
        <w:right w:val="none" w:sz="0" w:space="0" w:color="auto"/>
      </w:divBdr>
    </w:div>
    <w:div w:id="7846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2024-05-22T01:29:00Z</dcterms:created>
  <dcterms:modified xsi:type="dcterms:W3CDTF">2024-05-22T09:13:00Z</dcterms:modified>
</cp:coreProperties>
</file>